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F" w:rsidRPr="001B4085" w:rsidRDefault="0021074F" w:rsidP="0021074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>ЗЯТЬКОВСКИЙ СЕЛЬСКИЙ СОВЕТ ДЕПУТАТОВ</w:t>
      </w:r>
    </w:p>
    <w:p w:rsidR="0021074F" w:rsidRPr="001B4085" w:rsidRDefault="0021074F" w:rsidP="0021074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21074F" w:rsidRPr="001B4085" w:rsidRDefault="0021074F" w:rsidP="00210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74F" w:rsidRPr="001B4085" w:rsidRDefault="0021074F" w:rsidP="00210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4F" w:rsidRPr="001B4085" w:rsidRDefault="0021074F" w:rsidP="00210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 xml:space="preserve">07 </w:t>
      </w:r>
      <w:r w:rsidRPr="001B4085">
        <w:rPr>
          <w:rFonts w:ascii="Times New Roman" w:hAnsi="Times New Roman"/>
          <w:sz w:val="28"/>
          <w:szCs w:val="28"/>
        </w:rPr>
        <w:t xml:space="preserve"> ноября 2</w:t>
      </w:r>
      <w:r>
        <w:rPr>
          <w:rFonts w:ascii="Times New Roman" w:hAnsi="Times New Roman"/>
          <w:sz w:val="28"/>
          <w:szCs w:val="28"/>
        </w:rPr>
        <w:t xml:space="preserve">014 года                                                                                № 18      </w:t>
      </w:r>
      <w:r w:rsidRPr="001B4085">
        <w:rPr>
          <w:rFonts w:ascii="Times New Roman" w:hAnsi="Times New Roman"/>
          <w:sz w:val="28"/>
          <w:szCs w:val="28"/>
        </w:rPr>
        <w:t xml:space="preserve">                                                      с. </w:t>
      </w:r>
      <w:proofErr w:type="spellStart"/>
      <w:r w:rsidRPr="001B4085">
        <w:rPr>
          <w:rFonts w:ascii="Times New Roman" w:hAnsi="Times New Roman"/>
          <w:sz w:val="28"/>
          <w:szCs w:val="28"/>
        </w:rPr>
        <w:t>Зятьково</w:t>
      </w:r>
      <w:proofErr w:type="spellEnd"/>
    </w:p>
    <w:p w:rsidR="0021074F" w:rsidRPr="001B4085" w:rsidRDefault="0021074F" w:rsidP="0021074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О ставках налога  на имущество физических лиц на территории муниципального образования </w:t>
      </w:r>
      <w:proofErr w:type="spellStart"/>
      <w:r w:rsidRPr="001B4085"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1B4085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1074F" w:rsidRPr="001B4085" w:rsidRDefault="0021074F" w:rsidP="002107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4F" w:rsidRPr="001B4085" w:rsidRDefault="0021074F" w:rsidP="002107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08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 Федерации «О налогах на имущество физических лиц»,</w:t>
      </w:r>
      <w:r w:rsidRPr="001B4085">
        <w:rPr>
          <w:rFonts w:ascii="Times New Roman" w:hAnsi="Times New Roman"/>
          <w:sz w:val="28"/>
          <w:szCs w:val="28"/>
        </w:rPr>
        <w:t xml:space="preserve"> пунктом   3  статьи 22   Устава муниципального образования </w:t>
      </w:r>
      <w:proofErr w:type="spellStart"/>
      <w:r w:rsidRPr="001B4085"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4085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4085">
        <w:rPr>
          <w:rFonts w:ascii="Times New Roman" w:hAnsi="Times New Roman"/>
          <w:sz w:val="28"/>
          <w:szCs w:val="28"/>
        </w:rPr>
        <w:t xml:space="preserve">сельский Совет  депутатов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proofErr w:type="gramEnd"/>
    </w:p>
    <w:p w:rsidR="0021074F" w:rsidRPr="001B4085" w:rsidRDefault="0021074F" w:rsidP="0021074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B4085">
        <w:rPr>
          <w:rFonts w:ascii="Times New Roman" w:hAnsi="Times New Roman"/>
          <w:sz w:val="28"/>
          <w:szCs w:val="28"/>
        </w:rPr>
        <w:t xml:space="preserve"> РЕШИЛ:</w:t>
      </w:r>
    </w:p>
    <w:p w:rsidR="0021074F" w:rsidRDefault="0021074F" w:rsidP="002107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и ввести в действие  налог</w:t>
      </w:r>
      <w:r w:rsidRPr="001B4085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, обязательный к уплате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1074F" w:rsidRPr="001B4085" w:rsidRDefault="0021074F" w:rsidP="002107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Ставки налога на имущество физических лиц установить  </w:t>
      </w:r>
      <w:r w:rsidRPr="001B4085">
        <w:rPr>
          <w:rFonts w:ascii="Times New Roman" w:hAnsi="Times New Roman"/>
          <w:sz w:val="28"/>
          <w:szCs w:val="28"/>
        </w:rPr>
        <w:t xml:space="preserve"> в зависимости от суммарной инвентаризационной стоимости объектов налогообложения, </w:t>
      </w:r>
      <w:r>
        <w:rPr>
          <w:rFonts w:ascii="Times New Roman" w:hAnsi="Times New Roman"/>
          <w:sz w:val="28"/>
          <w:szCs w:val="28"/>
        </w:rPr>
        <w:t xml:space="preserve">принадлежащей на праве собственности налогоплательщику, </w:t>
      </w:r>
      <w:r w:rsidRPr="001B4085">
        <w:rPr>
          <w:rFonts w:ascii="Times New Roman" w:hAnsi="Times New Roman"/>
          <w:sz w:val="28"/>
          <w:szCs w:val="28"/>
        </w:rPr>
        <w:t>умноженной на коэффициент-дефлятор</w:t>
      </w:r>
      <w:r>
        <w:rPr>
          <w:rFonts w:ascii="Times New Roman" w:hAnsi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расположенных в пределах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края: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0"/>
        <w:gridCol w:w="2066"/>
      </w:tblGrid>
      <w:tr w:rsidR="0021074F" w:rsidRPr="001B4085" w:rsidTr="00054295">
        <w:trPr>
          <w:trHeight w:val="845"/>
          <w:jc w:val="center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21074F" w:rsidRPr="001B4085" w:rsidTr="00054295">
        <w:trPr>
          <w:jc w:val="center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21074F" w:rsidRPr="001B4085" w:rsidTr="00054295">
        <w:trPr>
          <w:trHeight w:val="565"/>
          <w:jc w:val="center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Свыше 300000 рублей до 500000 рублей включительно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21074F" w:rsidRPr="001B4085" w:rsidTr="00054295">
        <w:trPr>
          <w:trHeight w:val="170"/>
          <w:jc w:val="center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4085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F" w:rsidRPr="001B4085" w:rsidRDefault="0021074F" w:rsidP="000542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1B4085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21074F" w:rsidRDefault="0021074F" w:rsidP="002107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     </w:t>
      </w:r>
      <w:r w:rsidRPr="001B40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Срок уплаты  налога на имущество физических лиц определяется  Налогового кодекса Российской Федерации.</w:t>
      </w:r>
    </w:p>
    <w:p w:rsidR="0021074F" w:rsidRPr="001B4085" w:rsidRDefault="0021074F" w:rsidP="0021074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085">
        <w:rPr>
          <w:rFonts w:ascii="Times New Roman" w:hAnsi="Times New Roman"/>
          <w:sz w:val="28"/>
          <w:szCs w:val="28"/>
        </w:rPr>
        <w:t xml:space="preserve">. Признать утратившим силу решение </w:t>
      </w:r>
      <w:proofErr w:type="spellStart"/>
      <w:r w:rsidRPr="001B4085"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1B4085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/>
          <w:sz w:val="28"/>
          <w:szCs w:val="28"/>
        </w:rPr>
        <w:t>22</w:t>
      </w:r>
      <w:r w:rsidRPr="001B4085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3</w:t>
      </w:r>
      <w:r w:rsidRPr="001B40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1B4085">
        <w:rPr>
          <w:rFonts w:ascii="Times New Roman" w:hAnsi="Times New Roman"/>
          <w:sz w:val="28"/>
          <w:szCs w:val="28"/>
        </w:rPr>
        <w:t xml:space="preserve"> «О ставках налога на имущество физических лиц на территории муниципального образования </w:t>
      </w:r>
      <w:proofErr w:type="spellStart"/>
      <w:r w:rsidRPr="001B4085"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4085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1B4085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1074F" w:rsidRPr="001B4085" w:rsidRDefault="0021074F" w:rsidP="002107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B40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1B4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4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0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правопорядка, и социальной политике (Молчанова С.А.).</w:t>
      </w:r>
    </w:p>
    <w:p w:rsidR="0021074F" w:rsidRPr="001B4085" w:rsidRDefault="0021074F" w:rsidP="002107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     </w:t>
      </w:r>
      <w:r w:rsidRPr="001B40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1B4085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1B4085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«Трибуна Хлебороба».</w:t>
      </w:r>
    </w:p>
    <w:p w:rsidR="0021074F" w:rsidRDefault="0021074F" w:rsidP="002107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1074F" w:rsidRPr="001B4085" w:rsidRDefault="0021074F" w:rsidP="002107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4085">
        <w:rPr>
          <w:rFonts w:ascii="Times New Roman" w:hAnsi="Times New Roman"/>
          <w:sz w:val="28"/>
          <w:szCs w:val="28"/>
        </w:rPr>
        <w:t xml:space="preserve">Глава сельсовета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B40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B4085">
        <w:rPr>
          <w:rFonts w:ascii="Times New Roman" w:hAnsi="Times New Roman"/>
          <w:sz w:val="28"/>
          <w:szCs w:val="28"/>
        </w:rPr>
        <w:t xml:space="preserve"> Е.И. Дронова</w:t>
      </w:r>
    </w:p>
    <w:p w:rsidR="0021074F" w:rsidRPr="001B4085" w:rsidRDefault="0021074F" w:rsidP="00210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4F" w:rsidRPr="001B4085" w:rsidRDefault="0021074F" w:rsidP="002107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4F" w:rsidRDefault="0021074F" w:rsidP="0021074F">
      <w:pPr>
        <w:rPr>
          <w:szCs w:val="32"/>
        </w:rPr>
      </w:pPr>
    </w:p>
    <w:p w:rsidR="0021074F" w:rsidRDefault="0021074F" w:rsidP="0021074F">
      <w:pPr>
        <w:rPr>
          <w:szCs w:val="32"/>
        </w:rPr>
      </w:pPr>
    </w:p>
    <w:p w:rsidR="0021074F" w:rsidRDefault="0021074F" w:rsidP="0021074F">
      <w:pPr>
        <w:rPr>
          <w:szCs w:val="32"/>
        </w:rPr>
      </w:pPr>
    </w:p>
    <w:p w:rsidR="0021074F" w:rsidRDefault="0021074F" w:rsidP="0021074F">
      <w:pPr>
        <w:rPr>
          <w:szCs w:val="32"/>
        </w:rPr>
      </w:pPr>
    </w:p>
    <w:p w:rsidR="00A77AEE" w:rsidRPr="0021074F" w:rsidRDefault="00A77AEE">
      <w:pPr>
        <w:rPr>
          <w:rFonts w:ascii="Times New Roman" w:hAnsi="Times New Roman" w:cs="Times New Roman"/>
          <w:sz w:val="28"/>
          <w:szCs w:val="28"/>
        </w:rPr>
      </w:pPr>
    </w:p>
    <w:sectPr w:rsidR="00A77AEE" w:rsidRPr="0021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074F"/>
    <w:rsid w:val="0021074F"/>
    <w:rsid w:val="00A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2017-06-16T09:34:00Z</dcterms:created>
  <dcterms:modified xsi:type="dcterms:W3CDTF">2017-06-16T09:34:00Z</dcterms:modified>
</cp:coreProperties>
</file>