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8" w:rsidRPr="008F71D6" w:rsidRDefault="00C236E8" w:rsidP="00C236E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E6D92">
        <w:rPr>
          <w:rFonts w:ascii="Times New Roman" w:hAnsi="Times New Roman"/>
          <w:sz w:val="28"/>
          <w:szCs w:val="28"/>
        </w:rPr>
        <w:t>ЗЯТЬКОВСКИЙ СЕЛЬСКИЙ СОВЕТ ДЕПУТАТОВ</w:t>
      </w:r>
    </w:p>
    <w:p w:rsidR="00C236E8" w:rsidRPr="00AE6D92" w:rsidRDefault="00C236E8" w:rsidP="00C236E8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C236E8" w:rsidRPr="00AE6D92" w:rsidRDefault="00C236E8" w:rsidP="00C236E8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236E8" w:rsidRPr="00AE6D92" w:rsidRDefault="00C236E8" w:rsidP="00C236E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D9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6E8" w:rsidRDefault="00C236E8" w:rsidP="00C236E8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C236E8" w:rsidRPr="00AE6D92" w:rsidRDefault="00C236E8" w:rsidP="00C236E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AE6D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ноября </w:t>
      </w:r>
      <w:r w:rsidRPr="00AE6D9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E6D92">
        <w:rPr>
          <w:rFonts w:ascii="Times New Roman" w:hAnsi="Times New Roman"/>
          <w:bCs/>
          <w:sz w:val="28"/>
          <w:szCs w:val="28"/>
        </w:rPr>
        <w:t xml:space="preserve"> г.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19</w:t>
      </w:r>
    </w:p>
    <w:p w:rsidR="00C236E8" w:rsidRPr="00AE6D92" w:rsidRDefault="00C236E8" w:rsidP="00C236E8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Зятьково</w:t>
      </w:r>
      <w:proofErr w:type="spellEnd"/>
    </w:p>
    <w:p w:rsidR="00C236E8" w:rsidRPr="00AE6D92" w:rsidRDefault="00C236E8" w:rsidP="00C236E8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C236E8" w:rsidRPr="001363D5" w:rsidRDefault="00C236E8" w:rsidP="00C236E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17 от 07.11.2014 «</w:t>
      </w:r>
      <w:r>
        <w:rPr>
          <w:rFonts w:ascii="Times New Roman" w:hAnsi="Times New Roman"/>
          <w:sz w:val="28"/>
          <w:szCs w:val="28"/>
        </w:rPr>
        <w:t>О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</w:t>
      </w:r>
    </w:p>
    <w:p w:rsidR="00C236E8" w:rsidRPr="00AE6D92" w:rsidRDefault="00C236E8" w:rsidP="00C236E8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236E8" w:rsidRPr="00AE6D92" w:rsidRDefault="00C236E8" w:rsidP="00C236E8">
      <w:pPr>
        <w:tabs>
          <w:tab w:val="left" w:pos="2340"/>
          <w:tab w:val="left" w:pos="288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36E8" w:rsidRPr="00295D19" w:rsidRDefault="00C236E8" w:rsidP="00C236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95D1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ым  Кодексом</w:t>
      </w:r>
      <w:r w:rsidRPr="00295D19">
        <w:rPr>
          <w:rFonts w:ascii="Times New Roman" w:hAnsi="Times New Roman"/>
          <w:sz w:val="28"/>
          <w:szCs w:val="28"/>
        </w:rPr>
        <w:t xml:space="preserve"> Российской Федерации, Устав</w:t>
      </w:r>
      <w:r>
        <w:rPr>
          <w:rFonts w:ascii="Times New Roman" w:hAnsi="Times New Roman"/>
          <w:sz w:val="28"/>
          <w:szCs w:val="28"/>
        </w:rPr>
        <w:t>ом</w:t>
      </w:r>
      <w:r w:rsidRPr="00295D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 w:rsidRPr="00295D19"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 w:rsidRPr="00295D19">
        <w:rPr>
          <w:rFonts w:ascii="Times New Roman" w:hAnsi="Times New Roman"/>
          <w:sz w:val="28"/>
          <w:szCs w:val="28"/>
        </w:rPr>
        <w:t xml:space="preserve"> района  Алтайского края,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95D19">
        <w:rPr>
          <w:rFonts w:ascii="Times New Roman" w:hAnsi="Times New Roman"/>
          <w:sz w:val="28"/>
          <w:szCs w:val="28"/>
        </w:rPr>
        <w:t>сельский Совет 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C236E8" w:rsidRDefault="00C236E8" w:rsidP="00C236E8">
      <w:pPr>
        <w:tabs>
          <w:tab w:val="left" w:pos="2340"/>
          <w:tab w:val="left" w:pos="2880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C236E8" w:rsidRPr="00AE6D92" w:rsidRDefault="00C236E8" w:rsidP="00C236E8">
      <w:pPr>
        <w:tabs>
          <w:tab w:val="left" w:pos="2340"/>
          <w:tab w:val="left" w:pos="2880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РЕШИЛ:</w:t>
      </w:r>
    </w:p>
    <w:p w:rsidR="00C236E8" w:rsidRPr="009865AC" w:rsidRDefault="00C236E8" w:rsidP="00C236E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1. Внести в решение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Зятьковского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proofErr w:type="spellStart"/>
      <w:r w:rsidRPr="00AE6D92">
        <w:rPr>
          <w:rFonts w:ascii="Times New Roman" w:hAnsi="Times New Roman"/>
          <w:bCs/>
          <w:sz w:val="28"/>
          <w:szCs w:val="28"/>
        </w:rPr>
        <w:t>Панкрушихинского</w:t>
      </w:r>
      <w:proofErr w:type="spellEnd"/>
      <w:r w:rsidRPr="00AE6D92"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17 от 07.11.2014 «</w:t>
      </w:r>
      <w:r>
        <w:rPr>
          <w:rFonts w:ascii="Times New Roman" w:hAnsi="Times New Roman"/>
          <w:sz w:val="28"/>
          <w:szCs w:val="28"/>
        </w:rPr>
        <w:t>О</w:t>
      </w:r>
      <w:r w:rsidRPr="00136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введении земельного налога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C236E8" w:rsidRDefault="00C236E8" w:rsidP="00C236E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п. 5  Решения  исключить.</w:t>
      </w:r>
    </w:p>
    <w:p w:rsidR="00C236E8" w:rsidRDefault="00C236E8" w:rsidP="00C236E8">
      <w:pPr>
        <w:spacing w:after="0" w:line="240" w:lineRule="atLeast"/>
        <w:ind w:firstLine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6D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6D9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по вопросам местного самоуправления, правопорядка и социальной политике</w:t>
      </w:r>
      <w:r w:rsidRPr="00AE6D92">
        <w:rPr>
          <w:rFonts w:ascii="Times New Roman" w:hAnsi="Times New Roman"/>
          <w:sz w:val="28"/>
          <w:szCs w:val="28"/>
        </w:rPr>
        <w:t>.</w:t>
      </w:r>
    </w:p>
    <w:p w:rsidR="00C236E8" w:rsidRPr="00595C77" w:rsidRDefault="00C236E8" w:rsidP="00C236E8">
      <w:pPr>
        <w:ind w:firstLine="8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3.</w:t>
      </w:r>
      <w:r w:rsidRPr="00295D19">
        <w:rPr>
          <w:rFonts w:ascii="Times New Roman" w:hAnsi="Times New Roman"/>
          <w:sz w:val="28"/>
          <w:szCs w:val="28"/>
        </w:rPr>
        <w:t xml:space="preserve"> Настоящее решение вступа</w:t>
      </w:r>
      <w:r>
        <w:rPr>
          <w:rFonts w:ascii="Times New Roman" w:hAnsi="Times New Roman"/>
          <w:sz w:val="28"/>
          <w:szCs w:val="28"/>
        </w:rPr>
        <w:t>ет в силу с 1 января 2018 года</w:t>
      </w:r>
      <w:r w:rsidRPr="00295D19">
        <w:rPr>
          <w:rFonts w:ascii="Times New Roman" w:hAnsi="Times New Roman"/>
          <w:sz w:val="28"/>
          <w:szCs w:val="28"/>
        </w:rPr>
        <w:t>, но не ранее чем по истечении одного месяца со дня его официального опубликования в районной газете «Трибуна Хлебороба»</w:t>
      </w:r>
      <w:r w:rsidRPr="00AE6D92">
        <w:rPr>
          <w:rFonts w:ascii="Times New Roman" w:hAnsi="Times New Roman"/>
          <w:sz w:val="28"/>
          <w:szCs w:val="28"/>
        </w:rPr>
        <w:t>.</w:t>
      </w:r>
    </w:p>
    <w:p w:rsidR="00C236E8" w:rsidRPr="00AE6D92" w:rsidRDefault="00C236E8" w:rsidP="00C236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 xml:space="preserve">  </w:t>
      </w:r>
    </w:p>
    <w:p w:rsidR="00C236E8" w:rsidRDefault="00C236E8" w:rsidP="00C236E8">
      <w:pPr>
        <w:shd w:val="clear" w:color="auto" w:fill="FFFFFF"/>
        <w:tabs>
          <w:tab w:val="left" w:pos="0"/>
          <w:tab w:val="left" w:pos="198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 главы сельсовета                                  А.Ф.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Гертер</w:t>
      </w:r>
      <w:proofErr w:type="spellEnd"/>
    </w:p>
    <w:p w:rsidR="00C236E8" w:rsidRPr="00AE6D92" w:rsidRDefault="00C236E8" w:rsidP="00C236E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36E8" w:rsidRDefault="00C236E8" w:rsidP="00C236E8">
      <w:pPr>
        <w:jc w:val="both"/>
        <w:rPr>
          <w:rFonts w:ascii="Times New Roman" w:hAnsi="Times New Roman"/>
          <w:sz w:val="28"/>
          <w:szCs w:val="28"/>
        </w:rPr>
      </w:pPr>
    </w:p>
    <w:p w:rsidR="00C236E8" w:rsidRDefault="00C236E8" w:rsidP="00C236E8">
      <w:pPr>
        <w:jc w:val="both"/>
        <w:rPr>
          <w:rFonts w:ascii="Times New Roman" w:hAnsi="Times New Roman"/>
          <w:sz w:val="28"/>
          <w:szCs w:val="28"/>
        </w:rPr>
      </w:pPr>
    </w:p>
    <w:p w:rsidR="00C236E8" w:rsidRDefault="00C236E8" w:rsidP="00C236E8">
      <w:pPr>
        <w:jc w:val="both"/>
        <w:rPr>
          <w:rFonts w:ascii="Times New Roman" w:hAnsi="Times New Roman"/>
          <w:sz w:val="28"/>
          <w:szCs w:val="28"/>
        </w:rPr>
      </w:pPr>
    </w:p>
    <w:p w:rsidR="00C236E8" w:rsidRDefault="00C236E8" w:rsidP="00C236E8">
      <w:pPr>
        <w:jc w:val="both"/>
        <w:rPr>
          <w:rFonts w:ascii="Times New Roman" w:hAnsi="Times New Roman"/>
          <w:sz w:val="28"/>
          <w:szCs w:val="28"/>
        </w:rPr>
      </w:pPr>
    </w:p>
    <w:p w:rsidR="005E2595" w:rsidRDefault="005E2595"/>
    <w:sectPr w:rsidR="005E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6E8"/>
    <w:rsid w:val="005E2595"/>
    <w:rsid w:val="00C2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2018-06-25T04:55:00Z</dcterms:created>
  <dcterms:modified xsi:type="dcterms:W3CDTF">2018-06-25T04:55:00Z</dcterms:modified>
</cp:coreProperties>
</file>